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EC" w:rsidRPr="00D67475" w:rsidRDefault="00D67475" w:rsidP="00D674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332105</wp:posOffset>
            </wp:positionV>
            <wp:extent cx="3638550" cy="2424430"/>
            <wp:effectExtent l="19050" t="0" r="0" b="0"/>
            <wp:wrapNone/>
            <wp:docPr id="1" name="Picture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7475">
        <w:rPr>
          <w:rFonts w:ascii="TH SarabunIT๙" w:hAnsi="TH SarabunIT๙" w:cs="TH SarabunIT๙"/>
          <w:b/>
          <w:bCs/>
          <w:sz w:val="32"/>
          <w:szCs w:val="32"/>
          <w:cs/>
        </w:rPr>
        <w:t>ทางเดียวกันไปด้วยกัน</w:t>
      </w:r>
    </w:p>
    <w:p w:rsidR="00D67475" w:rsidRDefault="00D67475" w:rsidP="00D67475">
      <w:pPr>
        <w:spacing w:after="100" w:afterAutospacing="1" w:line="240" w:lineRule="auto"/>
        <w:outlineLvl w:val="0"/>
        <w:rPr>
          <w:rFonts w:ascii="TH SarabunIT๙" w:eastAsia="Times New Roman" w:hAnsi="TH SarabunIT๙" w:cs="TH SarabunIT๙" w:hint="cs"/>
          <w:b/>
          <w:bCs/>
          <w:color w:val="333333"/>
          <w:kern w:val="36"/>
          <w:sz w:val="32"/>
          <w:szCs w:val="32"/>
        </w:rPr>
      </w:pPr>
    </w:p>
    <w:p w:rsidR="00D67475" w:rsidRDefault="00D67475" w:rsidP="00D67475">
      <w:pPr>
        <w:spacing w:after="100" w:afterAutospacing="1" w:line="240" w:lineRule="auto"/>
        <w:outlineLvl w:val="0"/>
        <w:rPr>
          <w:rFonts w:ascii="TH SarabunIT๙" w:eastAsia="Times New Roman" w:hAnsi="TH SarabunIT๙" w:cs="TH SarabunIT๙" w:hint="cs"/>
          <w:b/>
          <w:bCs/>
          <w:color w:val="333333"/>
          <w:kern w:val="36"/>
          <w:sz w:val="32"/>
          <w:szCs w:val="32"/>
        </w:rPr>
      </w:pPr>
    </w:p>
    <w:p w:rsidR="00D67475" w:rsidRDefault="00D67475" w:rsidP="00D67475">
      <w:pPr>
        <w:spacing w:after="100" w:afterAutospacing="1" w:line="240" w:lineRule="auto"/>
        <w:outlineLvl w:val="0"/>
        <w:rPr>
          <w:rFonts w:ascii="TH SarabunIT๙" w:eastAsia="Times New Roman" w:hAnsi="TH SarabunIT๙" w:cs="TH SarabunIT๙" w:hint="cs"/>
          <w:b/>
          <w:bCs/>
          <w:color w:val="333333"/>
          <w:kern w:val="36"/>
          <w:sz w:val="32"/>
          <w:szCs w:val="32"/>
        </w:rPr>
      </w:pPr>
    </w:p>
    <w:p w:rsidR="00D67475" w:rsidRDefault="00D67475" w:rsidP="00D67475">
      <w:pPr>
        <w:spacing w:after="100" w:afterAutospacing="1" w:line="240" w:lineRule="auto"/>
        <w:outlineLvl w:val="0"/>
        <w:rPr>
          <w:rFonts w:ascii="TH SarabunIT๙" w:eastAsia="Times New Roman" w:hAnsi="TH SarabunIT๙" w:cs="TH SarabunIT๙" w:hint="cs"/>
          <w:b/>
          <w:bCs/>
          <w:color w:val="333333"/>
          <w:kern w:val="36"/>
          <w:sz w:val="32"/>
          <w:szCs w:val="32"/>
        </w:rPr>
      </w:pPr>
    </w:p>
    <w:p w:rsidR="00D67475" w:rsidRDefault="00D67475" w:rsidP="00D67475">
      <w:pPr>
        <w:spacing w:after="100" w:afterAutospacing="1" w:line="240" w:lineRule="auto"/>
        <w:outlineLvl w:val="0"/>
        <w:rPr>
          <w:rFonts w:ascii="TH SarabunIT๙" w:eastAsia="Times New Roman" w:hAnsi="TH SarabunIT๙" w:cs="TH SarabunIT๙" w:hint="cs"/>
          <w:b/>
          <w:bCs/>
          <w:color w:val="333333"/>
          <w:kern w:val="36"/>
          <w:sz w:val="32"/>
          <w:szCs w:val="32"/>
        </w:rPr>
      </w:pPr>
    </w:p>
    <w:p w:rsidR="00D67475" w:rsidRDefault="00D67475" w:rsidP="00D67475">
      <w:pPr>
        <w:spacing w:after="100" w:afterAutospacing="1" w:line="240" w:lineRule="auto"/>
        <w:outlineLvl w:val="0"/>
        <w:rPr>
          <w:rFonts w:ascii="TH SarabunIT๙" w:eastAsia="Times New Roman" w:hAnsi="TH SarabunIT๙" w:cs="TH SarabunIT๙"/>
          <w:b/>
          <w:bCs/>
          <w:color w:val="333333"/>
          <w:kern w:val="36"/>
          <w:sz w:val="32"/>
          <w:szCs w:val="32"/>
        </w:rPr>
      </w:pPr>
    </w:p>
    <w:p w:rsidR="00D67475" w:rsidRPr="00D67475" w:rsidRDefault="00D67475" w:rsidP="00D67475">
      <w:pPr>
        <w:spacing w:after="100" w:afterAutospacing="1" w:line="240" w:lineRule="auto"/>
        <w:outlineLvl w:val="0"/>
        <w:rPr>
          <w:rFonts w:ascii="TH SarabunIT๙" w:eastAsia="Times New Roman" w:hAnsi="TH SarabunIT๙" w:cs="TH SarabunIT๙"/>
          <w:color w:val="333333"/>
          <w:kern w:val="36"/>
          <w:sz w:val="32"/>
          <w:szCs w:val="32"/>
        </w:rPr>
      </w:pPr>
      <w:r w:rsidRPr="00D67475">
        <w:rPr>
          <w:rFonts w:ascii="TH SarabunIT๙" w:eastAsia="Times New Roman" w:hAnsi="TH SarabunIT๙" w:cs="TH SarabunIT๙"/>
          <w:b/>
          <w:bCs/>
          <w:color w:val="333333"/>
          <w:kern w:val="36"/>
          <w:sz w:val="32"/>
          <w:szCs w:val="32"/>
          <w:cs/>
        </w:rPr>
        <w:t>ทางเดียวกันไปด้วยกัน ได้อะไรบ้าง</w:t>
      </w:r>
      <w:r w:rsidRPr="00D67475">
        <w:rPr>
          <w:rFonts w:ascii="TH SarabunIT๙" w:eastAsia="Times New Roman" w:hAnsi="TH SarabunIT๙" w:cs="TH SarabunIT๙" w:hint="cs"/>
          <w:b/>
          <w:bCs/>
          <w:color w:val="333333"/>
          <w:kern w:val="36"/>
          <w:sz w:val="32"/>
          <w:szCs w:val="32"/>
          <w:cs/>
        </w:rPr>
        <w:t xml:space="preserve">                                                                                                      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เชื่อว่าการรณรงค์เรื่องหนึ่งที่ทางภาครัฐพยายามจะทำมาตลอด แล้วก็ไม่สำเร็จสักที คงเป็นโครงการรณรงค์เรื่องของการเดินทางใช้รถร่วมกัน โครงการทางเดียวกันไปด้วยกันหรือ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Car pool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มีการดำเนินมานานแล้ว หลายคนอาจจะมองว่าเป็นเรื่องที่ไม่เหมาะเท่าไร แต่เอาจริงๆการเดินทางเดียวกันไปด้วยกันนั้น ได้อะไรกว่าที่คิดเยอะ</w:t>
      </w:r>
      <w:r>
        <w:rPr>
          <w:rFonts w:ascii="TH SarabunIT๙" w:eastAsia="Times New Roman" w:hAnsi="TH SarabunIT๙" w:cs="TH SarabunIT๙" w:hint="cs"/>
          <w:color w:val="333333"/>
          <w:kern w:val="36"/>
          <w:sz w:val="32"/>
          <w:szCs w:val="32"/>
          <w:cs/>
        </w:rPr>
        <w:t xml:space="preserve">                                                                                                                                     </w:t>
      </w:r>
      <w:r w:rsidRPr="00D67475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ไปด้วยกัน ประหยัดเชื้อเพลิง</w:t>
      </w:r>
    </w:p>
    <w:p w:rsidR="00D67475" w:rsidRPr="00D67475" w:rsidRDefault="00D67475" w:rsidP="00D67475">
      <w:pPr>
        <w:spacing w:after="109" w:line="240" w:lineRule="auto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ทางเดียวกันไปด้วยกันหรือ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Car pool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ถูกคิดค้นขึ้นมาเพื่อการประหยัดพลังงานก่อนเลย อย่างที่เราทราบกันพลังงานเชื้อเพลิง ไม่ว่าจะเป็นน้ำมันหรือว่าแก็ส เหลืออีกไม่มากในบ้านเรา การเริ่มต้นใช้อย่างรู้คุณค่าเป็นสิ่งที่ถูกต้อง หากเราเดินทางไปด้วยกันก็จะประหยัดพลังงานได้เยอะ ตัวอย่างเช่น ครอบครัวหนึ่งสามี ใช้รถ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1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คัน ภรรยาใช้รถ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1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คัน(ไปส่งลูกด้วย) ถ้างดใช้รถ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1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คันแล้วไปทำงานด้วยกัน(ส่งลูกที่โรงเรียนด้วย) ระยะทาง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30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กิโลเมตร ใช้น้ำมันประมาณ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1.5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ลิตร ถ้าไปด้วยกันก็ประหยัดน้ำมันตรงนี้ไปได้เลย หรือ ถ้ากลับด้วยกัน วันนี้เราก็จะประหยัดน้ำมันได้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3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ลิตร เดือนหนึ่งทำงานประมาณ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20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วัน ก็ประหยัดไปได้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60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ลิตร คูณค่าน้ำมันลิตรละ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35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บาท(โดยประมาณ)เข้าไปก็จะประหยัดได้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2100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บาท</w:t>
      </w:r>
    </w:p>
    <w:p w:rsidR="00D67475" w:rsidRPr="00D67475" w:rsidRDefault="00D67475" w:rsidP="00D67475">
      <w:pPr>
        <w:spacing w:after="109" w:line="240" w:lineRule="auto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67475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ไปด้วยกัน ลดมลพิษในอากาศ</w:t>
      </w:r>
    </w:p>
    <w:p w:rsidR="00D67475" w:rsidRPr="00D67475" w:rsidRDefault="00D67475" w:rsidP="00D67475">
      <w:pPr>
        <w:spacing w:after="109" w:line="240" w:lineRule="auto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การใช้รถนอกจ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ากจะใช้น้ำมันเชื้อเพลิงแล้ว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การเผาไหม้ต่างที่เกิดขึ้นหลีกเลี่ยงไม่ได้เลย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ที่จะปล่อยควันพิษสะสมไว้ในอากาศแม้ว่าจะไม่มาก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แต่หากนำปริมาณของรถทุกคนมารวมกัน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ก็ถือว่าเป็นเรื่องที่มากทีเดียว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ผลก็คือคนเมืองมีอาก</w:t>
      </w:r>
      <w:r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าศที่ไม่บริสุทธิ์ไม่สบายเป็นโรค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รัฐก็ต้องมาเสียเงินค่ารักษาอีกผ่านโครงการประกันสุขภาพแบบต่าง (บัตรทอง</w:t>
      </w:r>
      <w:proofErr w:type="gramStart"/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>,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ประกันสังคม</w:t>
      </w:r>
      <w:proofErr w:type="gramEnd"/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) ถ้าลดอากาศเป็นพิษได้ก็จะดี</w:t>
      </w:r>
    </w:p>
    <w:p w:rsidR="00D67475" w:rsidRPr="00D67475" w:rsidRDefault="00D67475" w:rsidP="00D67475">
      <w:pPr>
        <w:spacing w:after="109" w:line="240" w:lineRule="auto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67475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ไปด้วยกัน ประหยัดค่าที่จอด</w:t>
      </w:r>
    </w:p>
    <w:p w:rsidR="00D67475" w:rsidRPr="00D67475" w:rsidRDefault="00D67475" w:rsidP="00D67475">
      <w:pPr>
        <w:spacing w:after="109" w:line="240" w:lineRule="auto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เวลาเราไปติดต่องานหรือจอดรถที่ไหน เดี๋ยวนี้เสียค่าจอดเกือบทั้งหมดแล้ว หากเราไปสองคันก็เสียค่าจอดเป็นสองเท่า แต่ถ้าเราเป็นเดียว คนเดียว ก็ประหยัดค่าที่จอดไปได้เยอะ คิดดูว่าถ้าเราไปจอดชั่วโมงละ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40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บาท ไปสักสามชั่วโมง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120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บาท สองคันก็กดไป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240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บาท นี่ก็เงินเหมือนกันนะ ยังไม่นับค่าทางด่วนอีก คันละ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40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บาท สองคัน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80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บาท ไปกลับก็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160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บาท แค่สองรายการนี้ก็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400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บาทแล้ว ไม่ได้อะไรเลย ไปคันเดียวลดลงมาได้ตั้งครึ่ง</w:t>
      </w:r>
    </w:p>
    <w:p w:rsidR="00D67475" w:rsidRPr="00D67475" w:rsidRDefault="00D67475" w:rsidP="00D67475">
      <w:pPr>
        <w:spacing w:after="109" w:line="240" w:lineRule="auto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proofErr w:type="spellStart"/>
      <w:r w:rsidRPr="00D67475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โปรเจค</w:t>
      </w:r>
      <w:proofErr w:type="spellEnd"/>
      <w:r w:rsidRPr="00D67475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 </w:t>
      </w:r>
      <w:proofErr w:type="spellStart"/>
      <w:r w:rsidRPr="00D67475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คาร์พูล</w:t>
      </w:r>
      <w:proofErr w:type="spellEnd"/>
      <w:r w:rsidRPr="00D67475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 xml:space="preserve"> ที่น่าสนใจ</w:t>
      </w:r>
    </w:p>
    <w:p w:rsidR="00D67475" w:rsidRDefault="00D67475" w:rsidP="00D67475">
      <w:pPr>
        <w:spacing w:after="109" w:line="240" w:lineRule="auto"/>
        <w:jc w:val="both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นี่คือของดีของการใช้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Car pool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ที่หลายคนมองข้ามไป อีก</w:t>
      </w:r>
      <w:proofErr w:type="spellStart"/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โปรเจค</w:t>
      </w:r>
      <w:proofErr w:type="spellEnd"/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หนึ่งที่น่าสนใจมากเกี่ยวกับการใช้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Car pool </w:t>
      </w:r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ก็คือการใช้รถแท็กซี่ร่วมกัน </w:t>
      </w:r>
      <w:proofErr w:type="spellStart"/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โปรเจค</w:t>
      </w:r>
      <w:proofErr w:type="spellEnd"/>
      <w:r w:rsidRPr="00D67475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นี้เป็นของทางแกรบ และ อูเบอร์ที่มีแนวคิดว่า บางคนเรียกไปแล้วนั่งคนเดียว ที่นั่งเหลือ ถ้าหากแอพพลิเคชั่นสามารถหาคนร่วมทางไปหารค่าใช้จ่ายได้ก็จะดีต่อคนขับและคนนั่ง ต้องคอยดูต่อไปว่า เรื่องนี้จะเป็นจริงได้ไหม ถ้าจริงนี่ดีเลยนะ</w:t>
      </w:r>
    </w:p>
    <w:p w:rsidR="00D67475" w:rsidRPr="00D67475" w:rsidRDefault="00D67475" w:rsidP="00D67475">
      <w:pPr>
        <w:spacing w:after="109" w:line="240" w:lineRule="auto"/>
        <w:jc w:val="both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</w:pPr>
      <w:r w:rsidRPr="00D67475">
        <w:rPr>
          <w:rFonts w:ascii="TH SarabunIT๙" w:eastAsia="Times New Roman" w:hAnsi="TH SarabunIT๙" w:cs="TH SarabunIT๙" w:hint="cs"/>
          <w:b/>
          <w:bCs/>
          <w:color w:val="333333"/>
          <w:sz w:val="32"/>
          <w:szCs w:val="32"/>
          <w:cs/>
        </w:rPr>
        <w:t xml:space="preserve">ที่มา ขอขอบคุณ </w:t>
      </w:r>
      <w:r w:rsidRPr="00D67475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http://www.</w:t>
      </w:r>
      <w:r w:rsidRPr="00D67475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22</w:t>
      </w:r>
      <w:r w:rsidRPr="00D67475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september.org</w:t>
      </w:r>
    </w:p>
    <w:sectPr w:rsidR="00D67475" w:rsidRPr="00D67475" w:rsidSect="00D67475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D67475"/>
    <w:rsid w:val="00C416EC"/>
    <w:rsid w:val="00D6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EC"/>
  </w:style>
  <w:style w:type="paragraph" w:styleId="1">
    <w:name w:val="heading 1"/>
    <w:basedOn w:val="a"/>
    <w:link w:val="10"/>
    <w:uiPriority w:val="9"/>
    <w:qFormat/>
    <w:rsid w:val="00D67475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67475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674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74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D674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74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674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1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TATTOO</dc:creator>
  <cp:lastModifiedBy>TATTOO</cp:lastModifiedBy>
  <cp:revision>1</cp:revision>
  <dcterms:created xsi:type="dcterms:W3CDTF">2018-06-11T06:13:00Z</dcterms:created>
  <dcterms:modified xsi:type="dcterms:W3CDTF">2018-06-11T06:16:00Z</dcterms:modified>
</cp:coreProperties>
</file>